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13" w:rsidRPr="00182513" w:rsidRDefault="00182513" w:rsidP="001825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182513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Памятка по эксплуатации </w:t>
      </w:r>
    </w:p>
    <w:p w:rsidR="00182513" w:rsidRDefault="00182513" w:rsidP="001825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182513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автономных дымовых пожарных </w:t>
      </w:r>
      <w:proofErr w:type="spellStart"/>
      <w:r w:rsidRPr="00182513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извещателей</w:t>
      </w:r>
      <w:proofErr w:type="spellEnd"/>
    </w:p>
    <w:p w:rsidR="00182513" w:rsidRPr="00182513" w:rsidRDefault="00182513" w:rsidP="001825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16"/>
          <w:szCs w:val="24"/>
          <w:lang w:eastAsia="ru-RU"/>
        </w:rPr>
      </w:pPr>
    </w:p>
    <w:p w:rsidR="00182513" w:rsidRP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25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Что такое автономный пожарный </w:t>
      </w:r>
      <w:proofErr w:type="spellStart"/>
      <w:r w:rsidRPr="001825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извещатель</w:t>
      </w:r>
      <w:proofErr w:type="spellEnd"/>
      <w:r w:rsidRPr="001825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 его предназначение.</w:t>
      </w:r>
    </w:p>
    <w:p w:rsid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Автономный пожарный </w:t>
      </w:r>
      <w:proofErr w:type="spellStart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извещатель</w:t>
      </w:r>
      <w:proofErr w:type="spellEnd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это пожарный </w:t>
      </w:r>
      <w:proofErr w:type="spellStart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извещатель</w:t>
      </w:r>
      <w:proofErr w:type="spellEnd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реагирующий на определенный уровень концентрации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 w:rsidR="00182513" w:rsidRP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24"/>
          <w:lang w:eastAsia="ru-RU"/>
        </w:rPr>
      </w:pPr>
    </w:p>
    <w:p w:rsidR="00182513" w:rsidRP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25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Возможности автономных пожарных </w:t>
      </w:r>
      <w:proofErr w:type="spellStart"/>
      <w:r w:rsidRPr="001825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извещателей</w:t>
      </w:r>
      <w:proofErr w:type="spellEnd"/>
      <w:r w:rsidRPr="001825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182513" w:rsidRP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Принцип работы таких </w:t>
      </w:r>
      <w:proofErr w:type="spellStart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извещателей</w:t>
      </w:r>
      <w:proofErr w:type="spellEnd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направлен на определение частиц дыма в воздухе.</w:t>
      </w:r>
      <w:proofErr w:type="gramEnd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срабатывании детектора дыма </w:t>
      </w:r>
      <w:proofErr w:type="spellStart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извещатель</w:t>
      </w:r>
      <w:proofErr w:type="spellEnd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издает громкий пронзительный звук, способный разбудить спящего человека и привлечь внимание окружающих.</w:t>
      </w:r>
    </w:p>
    <w:p w:rsid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современных автономных пожарных </w:t>
      </w:r>
      <w:proofErr w:type="spellStart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извещателях</w:t>
      </w:r>
      <w:proofErr w:type="spellEnd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оповещения монтируется GSM модуль, который обеспечивает: дозвон на заранее запрограммированные телефонные номера; рассылку SMS-сообщений.</w:t>
      </w:r>
    </w:p>
    <w:p w:rsidR="00182513" w:rsidRP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0"/>
          <w:szCs w:val="24"/>
          <w:lang w:eastAsia="ru-RU"/>
        </w:rPr>
      </w:pPr>
    </w:p>
    <w:p w:rsidR="00182513" w:rsidRP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25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Правила размещения, установки и подготовки к работе автономного пожарного </w:t>
      </w:r>
      <w:proofErr w:type="spellStart"/>
      <w:r w:rsidRPr="001825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извещателя</w:t>
      </w:r>
      <w:proofErr w:type="spellEnd"/>
      <w:r w:rsidRPr="001825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Монтаж автономных пожарных </w:t>
      </w:r>
      <w:proofErr w:type="spellStart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извещателей</w:t>
      </w:r>
      <w:proofErr w:type="spellEnd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осуществляется в основном в жилых комнатах, коридорах, а также в тех помещениях, где возможно возгорание, например, электрооборудования. Они устанавливаются на потолок помещения, либо на стену под потолком на расстояние, указанное в паспорте на </w:t>
      </w:r>
      <w:proofErr w:type="spellStart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извещатель</w:t>
      </w:r>
      <w:proofErr w:type="spellEnd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И очень важно то, что </w:t>
      </w:r>
      <w:proofErr w:type="gramStart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автономные</w:t>
      </w:r>
      <w:proofErr w:type="gramEnd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извещатели</w:t>
      </w:r>
      <w:proofErr w:type="spellEnd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рассчитаны на круглосуточную непрерывную работу.  </w:t>
      </w:r>
    </w:p>
    <w:p w:rsidR="00182513" w:rsidRP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4"/>
          <w:szCs w:val="24"/>
          <w:lang w:eastAsia="ru-RU"/>
        </w:rPr>
      </w:pPr>
    </w:p>
    <w:p w:rsidR="00182513" w:rsidRPr="00182513" w:rsidRDefault="00182513" w:rsidP="001825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25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Техническое обслуживание, а также проверка технического  состояния </w:t>
      </w:r>
      <w:proofErr w:type="gramStart"/>
      <w:r w:rsidRPr="001825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автономных</w:t>
      </w:r>
      <w:proofErr w:type="gramEnd"/>
      <w:r w:rsidRPr="001825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1825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извещателей</w:t>
      </w:r>
      <w:proofErr w:type="spellEnd"/>
      <w:r w:rsidRPr="001825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исключения ложных срабатываний из-за запыленности оптической системы </w:t>
      </w:r>
      <w:proofErr w:type="spellStart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извещателя</w:t>
      </w:r>
      <w:proofErr w:type="spellEnd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необходимо не реже одного раза в шесть месяцев очищать дымовую камеру от пыли. Для этого разрешается снимать дымовую камеру для очистки и заменять ее.</w:t>
      </w:r>
    </w:p>
    <w:p w:rsidR="00182513" w:rsidRP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4"/>
          <w:szCs w:val="24"/>
          <w:lang w:eastAsia="ru-RU"/>
        </w:rPr>
      </w:pPr>
    </w:p>
    <w:p w:rsidR="00182513" w:rsidRP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25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Современные автономные пожарные </w:t>
      </w:r>
      <w:proofErr w:type="spellStart"/>
      <w:r w:rsidRPr="001825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извещатели</w:t>
      </w:r>
      <w:proofErr w:type="spellEnd"/>
      <w:r w:rsidRPr="001825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 какова их отличительная особенность?</w:t>
      </w:r>
    </w:p>
    <w:p w:rsidR="00182513" w:rsidRP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 касается современных автономных дымовых пожарных </w:t>
      </w:r>
      <w:proofErr w:type="spellStart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извещателей</w:t>
      </w:r>
      <w:proofErr w:type="spellEnd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то речь идет об </w:t>
      </w:r>
      <w:proofErr w:type="spellStart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извещателях</w:t>
      </w:r>
      <w:proofErr w:type="spellEnd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GSM-оповещением на мобильный телефон владельца </w:t>
      </w:r>
      <w:hyperlink r:id="rId6" w:tgtFrame="_blank" w:tooltip="Новостройки Дубны" w:history="1">
        <w:r w:rsidRPr="00182513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квартиры</w:t>
        </w:r>
      </w:hyperlink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или родственников.</w:t>
      </w:r>
    </w:p>
    <w:p w:rsid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задымлении датчик автоматически отправляет SMS и делает дозвон. Автономное питание без замены может работать до 3-х лет, существует возможность подключения до 6-ти телефонных номеров. К </w:t>
      </w:r>
      <w:proofErr w:type="gramStart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данному</w:t>
      </w:r>
      <w:proofErr w:type="gramEnd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извещателю</w:t>
      </w:r>
      <w:proofErr w:type="spellEnd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GSM оповещением допускается подключить до 10 штук автономных </w:t>
      </w:r>
      <w:proofErr w:type="spellStart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извещателей</w:t>
      </w:r>
      <w:proofErr w:type="spellEnd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что позволяет увеличить площадь покрытия.</w:t>
      </w:r>
    </w:p>
    <w:p w:rsidR="00182513" w:rsidRP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24"/>
          <w:lang w:eastAsia="ru-RU"/>
        </w:rPr>
      </w:pPr>
    </w:p>
    <w:p w:rsidR="00182513" w:rsidRP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8251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При поступлении сигнала пожар от автономного пожарного </w:t>
      </w:r>
      <w:proofErr w:type="spellStart"/>
      <w:r w:rsidRPr="0018251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извещателя</w:t>
      </w:r>
      <w:proofErr w:type="spellEnd"/>
      <w:r w:rsidRPr="0018251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необходимо проверить на наличие признаков горения, а также:</w:t>
      </w:r>
    </w:p>
    <w:p w:rsidR="00182513" w:rsidRP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   применить первичные средства пожаротушения (при наличии огнетушителя);</w:t>
      </w:r>
    </w:p>
    <w:p w:rsidR="00182513" w:rsidRP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</w:t>
      </w:r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 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и огня;</w:t>
      </w:r>
    </w:p>
    <w:p w:rsidR="00182513" w:rsidRP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   немедленно вызвать пожарную охрану по телефону «</w:t>
      </w:r>
      <w:hyperlink r:id="rId7" w:tooltip="01" w:history="1">
        <w:r w:rsidRPr="00182513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01</w:t>
        </w:r>
      </w:hyperlink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», с </w:t>
      </w:r>
      <w:proofErr w:type="gramStart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мобильного</w:t>
      </w:r>
      <w:proofErr w:type="gramEnd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тел. «1</w:t>
      </w:r>
      <w:hyperlink r:id="rId8" w:tooltip="01" w:history="1">
        <w:r w:rsidRPr="00182513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01</w:t>
        </w:r>
      </w:hyperlink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«</w:t>
      </w:r>
      <w:hyperlink r:id="rId9" w:tooltip="112" w:history="1">
        <w:r w:rsidRPr="00182513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112</w:t>
        </w:r>
      </w:hyperlink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»;</w:t>
      </w:r>
    </w:p>
    <w:p w:rsidR="00182513" w:rsidRP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    </w:t>
      </w:r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сообщить диспетчеру свою фамилию и имя, адрес, кратко описать ситуацию, что горит, где и какие признаки пожара;</w:t>
      </w:r>
    </w:p>
    <w:p w:rsidR="00182513" w:rsidRP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   оповестить о пожаре соседей любыми доступными способами;</w:t>
      </w:r>
    </w:p>
    <w:p w:rsidR="00182513" w:rsidRP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  </w:t>
      </w:r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отключать телефон первым, возможно, у диспетчера возникнут вопросы или он даст вам необходимые указания.</w:t>
      </w:r>
    </w:p>
    <w:p w:rsidR="00182513" w:rsidRPr="00182513" w:rsidRDefault="00182513" w:rsidP="001825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8251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Если дым и пламя в соседних комнатах не позволяют выйти наружу:</w:t>
      </w:r>
    </w:p>
    <w:p w:rsidR="00182513" w:rsidRP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   не поддавайтесь панике;</w:t>
      </w:r>
    </w:p>
    <w:p w:rsidR="00182513" w:rsidRP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</w:t>
      </w:r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  если нет возможности эвакуироваться, то для защиты от тепла и дыма постарайтесь надежно </w:t>
      </w:r>
      <w:proofErr w:type="spellStart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загерметизировать</w:t>
      </w:r>
      <w:proofErr w:type="spellEnd"/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свое помещение. Для этого плотно закройте входную дверь, намочите водой любую ткань, обрывки одежды или штор и плотно закройте (заткните) ими щели двери изнутри помещения.</w:t>
      </w:r>
    </w:p>
    <w:p w:rsid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   во избежание тяги из коридора и проникновения дыма - закройте окна, форточки, заткните вентиляционные отверстия, закройте фрамуги вентиляционных решеток.</w:t>
      </w:r>
    </w:p>
    <w:p w:rsidR="00182513" w:rsidRP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0"/>
          <w:szCs w:val="24"/>
          <w:lang w:eastAsia="ru-RU"/>
        </w:rPr>
      </w:pPr>
    </w:p>
    <w:p w:rsidR="00182513" w:rsidRP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2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1825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Чтобы избежать пожара, необходимо соблюдать меры пожарной безопасности в быту!</w:t>
      </w:r>
    </w:p>
    <w:p w:rsidR="00182513" w:rsidRPr="00182513" w:rsidRDefault="00182513" w:rsidP="0018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825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 оставляйте без присмотра включенные электрические приборы! Соблюдайте правила эксплуатации электрических приборов, газовых плит и колонок! Не перегружайте электрическую сеть! Не курите в постели! Осторожно пользуйтесь открытым огнем!</w:t>
      </w:r>
    </w:p>
    <w:p w:rsidR="00182513" w:rsidRDefault="00182513" w:rsidP="0018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712C41" w:rsidRPr="00182513" w:rsidRDefault="00182513" w:rsidP="001825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51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Помните, от ваших действий или бездействия могут зависеть ваша жизнь и жизнь близких вам людей!</w:t>
      </w:r>
    </w:p>
    <w:sectPr w:rsidR="00712C41" w:rsidRPr="00182513" w:rsidSect="00182513">
      <w:pgSz w:w="11906" w:h="16838"/>
      <w:pgMar w:top="284" w:right="424" w:bottom="284" w:left="426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51C" w:rsidRDefault="00B7151C" w:rsidP="00182513">
      <w:pPr>
        <w:spacing w:after="0" w:line="240" w:lineRule="auto"/>
      </w:pPr>
      <w:r>
        <w:separator/>
      </w:r>
    </w:p>
  </w:endnote>
  <w:endnote w:type="continuationSeparator" w:id="0">
    <w:p w:rsidR="00B7151C" w:rsidRDefault="00B7151C" w:rsidP="0018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51C" w:rsidRDefault="00B7151C" w:rsidP="00182513">
      <w:pPr>
        <w:spacing w:after="0" w:line="240" w:lineRule="auto"/>
      </w:pPr>
      <w:r>
        <w:separator/>
      </w:r>
    </w:p>
  </w:footnote>
  <w:footnote w:type="continuationSeparator" w:id="0">
    <w:p w:rsidR="00B7151C" w:rsidRDefault="00B7151C" w:rsidP="00182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9FF"/>
    <w:rsid w:val="00182513"/>
    <w:rsid w:val="002219FF"/>
    <w:rsid w:val="00342850"/>
    <w:rsid w:val="00345B71"/>
    <w:rsid w:val="004C1269"/>
    <w:rsid w:val="005855FE"/>
    <w:rsid w:val="005D5534"/>
    <w:rsid w:val="00712C41"/>
    <w:rsid w:val="009F2869"/>
    <w:rsid w:val="00B7151C"/>
    <w:rsid w:val="00DC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69"/>
  </w:style>
  <w:style w:type="paragraph" w:styleId="1">
    <w:name w:val="heading 1"/>
    <w:basedOn w:val="a"/>
    <w:link w:val="10"/>
    <w:uiPriority w:val="9"/>
    <w:qFormat/>
    <w:rsid w:val="00182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B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2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18251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8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8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2513"/>
  </w:style>
  <w:style w:type="paragraph" w:styleId="a9">
    <w:name w:val="footer"/>
    <w:basedOn w:val="a"/>
    <w:link w:val="aa"/>
    <w:uiPriority w:val="99"/>
    <w:semiHidden/>
    <w:unhideWhenUsed/>
    <w:rsid w:val="0018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2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201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934">
              <w:marLeft w:val="19"/>
              <w:marRight w:val="281"/>
              <w:marTop w:val="112"/>
              <w:marBottom w:val="1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bna.bezformata.ru/word/01/3746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ubna.bezformata.ru/word/01/3746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ubna.bezformata.ru/novostroiki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ubna.bezformata.ru/word/112/1040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653</Words>
  <Characters>3725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Vnukov</dc:creator>
  <cp:keywords/>
  <dc:description/>
  <cp:lastModifiedBy>2016</cp:lastModifiedBy>
  <cp:revision>7</cp:revision>
  <cp:lastPrinted>2017-01-25T03:50:00Z</cp:lastPrinted>
  <dcterms:created xsi:type="dcterms:W3CDTF">2017-01-24T13:27:00Z</dcterms:created>
  <dcterms:modified xsi:type="dcterms:W3CDTF">2018-01-31T04:50:00Z</dcterms:modified>
</cp:coreProperties>
</file>